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B9E" w:rsidRPr="00F40540" w:rsidRDefault="00087B9E" w:rsidP="00087B9E">
      <w:pPr>
        <w:tabs>
          <w:tab w:val="left" w:pos="1644"/>
        </w:tabs>
        <w:spacing w:after="0" w:line="240" w:lineRule="auto"/>
        <w:jc w:val="both"/>
        <w:rPr>
          <w:rFonts w:ascii="Montserrat" w:hAnsi="Montserrat" w:cs="Arial"/>
          <w:b/>
          <w:bCs/>
          <w:sz w:val="18"/>
          <w:szCs w:val="18"/>
          <w:lang w:val="es-MX"/>
        </w:rPr>
      </w:pPr>
      <w:r w:rsidRPr="00F40540">
        <w:rPr>
          <w:rFonts w:ascii="Montserrat" w:hAnsi="Montserrat" w:cs="Arial"/>
          <w:b/>
          <w:bCs/>
          <w:sz w:val="18"/>
          <w:szCs w:val="18"/>
          <w:lang w:val="es-MX"/>
        </w:rPr>
        <w:tab/>
      </w:r>
    </w:p>
    <w:p w:rsidR="00087B9E" w:rsidRPr="00F40540" w:rsidRDefault="00087B9E" w:rsidP="00087B9E">
      <w:pPr>
        <w:tabs>
          <w:tab w:val="left" w:pos="6663"/>
          <w:tab w:val="left" w:pos="9356"/>
        </w:tabs>
        <w:spacing w:after="0" w:line="240" w:lineRule="auto"/>
        <w:ind w:right="-1"/>
        <w:jc w:val="both"/>
        <w:outlineLvl w:val="0"/>
        <w:rPr>
          <w:rFonts w:ascii="Montserrat Bold" w:eastAsia="Times" w:hAnsi="Montserrat Bold" w:cs="Arial"/>
          <w:b/>
          <w:bCs/>
          <w:sz w:val="18"/>
          <w:szCs w:val="18"/>
          <w:lang w:val="es-MX" w:eastAsia="es-ES"/>
        </w:rPr>
      </w:pPr>
      <w:r w:rsidRPr="00F40540">
        <w:rPr>
          <w:rFonts w:ascii="Montserrat ExtraBold" w:eastAsia="Times" w:hAnsi="Montserrat ExtraBold" w:cs="Arial"/>
          <w:b/>
          <w:bCs/>
          <w:sz w:val="18"/>
          <w:szCs w:val="18"/>
          <w:lang w:val="es-MX" w:eastAsia="es-ES"/>
        </w:rPr>
        <w:t xml:space="preserve">Asunto: </w:t>
      </w:r>
      <w:r w:rsidRPr="00F40540">
        <w:rPr>
          <w:rFonts w:ascii="Montserrat Bold" w:eastAsia="Times" w:hAnsi="Montserrat Bold" w:cs="Arial"/>
          <w:b/>
          <w:bCs/>
          <w:sz w:val="18"/>
          <w:szCs w:val="18"/>
          <w:lang w:val="es-MX" w:eastAsia="es-ES"/>
        </w:rPr>
        <w:t>Se comunica confidenc</w:t>
      </w:r>
      <w:r>
        <w:rPr>
          <w:rFonts w:ascii="Montserrat Bold" w:eastAsia="Times" w:hAnsi="Montserrat Bold" w:cs="Arial"/>
          <w:b/>
          <w:bCs/>
          <w:sz w:val="18"/>
          <w:szCs w:val="18"/>
          <w:lang w:val="es-MX" w:eastAsia="es-ES"/>
        </w:rPr>
        <w:t>ialidad de la información cuarto</w:t>
      </w:r>
      <w:r w:rsidRPr="00F40540">
        <w:rPr>
          <w:rFonts w:ascii="Montserrat Bold" w:eastAsia="Times" w:hAnsi="Montserrat Bold" w:cs="Arial"/>
          <w:b/>
          <w:bCs/>
          <w:sz w:val="18"/>
          <w:szCs w:val="18"/>
          <w:lang w:val="es-MX" w:eastAsia="es-ES"/>
        </w:rPr>
        <w:t xml:space="preserve"> trimestre 2022.</w:t>
      </w:r>
    </w:p>
    <w:p w:rsidR="00087B9E" w:rsidRPr="00F40540" w:rsidRDefault="00087B9E" w:rsidP="00087B9E">
      <w:pPr>
        <w:tabs>
          <w:tab w:val="left" w:pos="6663"/>
          <w:tab w:val="left" w:pos="9356"/>
        </w:tabs>
        <w:spacing w:after="0" w:line="240" w:lineRule="auto"/>
        <w:ind w:right="-1"/>
        <w:jc w:val="both"/>
        <w:outlineLvl w:val="0"/>
        <w:rPr>
          <w:rFonts w:ascii="Montserrat Bold" w:eastAsia="Times" w:hAnsi="Montserrat Bold" w:cs="Arial"/>
          <w:b/>
          <w:bCs/>
          <w:sz w:val="18"/>
          <w:szCs w:val="18"/>
          <w:lang w:val="es-MX" w:eastAsia="es-ES"/>
        </w:rPr>
      </w:pPr>
    </w:p>
    <w:p w:rsidR="00087B9E" w:rsidRPr="00F40540" w:rsidRDefault="00087B9E" w:rsidP="00087B9E">
      <w:pPr>
        <w:tabs>
          <w:tab w:val="left" w:pos="6663"/>
          <w:tab w:val="left" w:pos="9356"/>
        </w:tabs>
        <w:spacing w:after="0" w:line="240" w:lineRule="auto"/>
        <w:ind w:right="-1"/>
        <w:jc w:val="right"/>
        <w:outlineLvl w:val="0"/>
        <w:rPr>
          <w:rFonts w:ascii="Montserrat" w:eastAsia="Times" w:hAnsi="Montserrat" w:cs="Arial"/>
          <w:sz w:val="18"/>
          <w:szCs w:val="18"/>
          <w:lang w:val="es-MX" w:eastAsia="es-ES"/>
        </w:rPr>
      </w:pPr>
      <w:r w:rsidRPr="00F40540">
        <w:rPr>
          <w:rFonts w:ascii="Montserrat" w:eastAsia="Times" w:hAnsi="Montserrat" w:cs="Arial"/>
          <w:sz w:val="18"/>
          <w:szCs w:val="18"/>
          <w:lang w:val="es-MX" w:eastAsia="es-ES"/>
        </w:rPr>
        <w:t xml:space="preserve">Torreón, Coahuila de Zaragoza, a </w:t>
      </w:r>
      <w:bookmarkStart w:id="0" w:name="fechaO_1261426477"/>
      <w:r w:rsidR="00220916">
        <w:rPr>
          <w:rFonts w:ascii="Montserrat" w:eastAsia="Times" w:hAnsi="Montserrat" w:cs="Arial"/>
          <w:sz w:val="18"/>
          <w:szCs w:val="18"/>
          <w:lang w:val="es-MX" w:eastAsia="es-ES"/>
        </w:rPr>
        <w:t>16 de diciembre de 2022</w:t>
      </w:r>
      <w:bookmarkStart w:id="1" w:name="leyenda_411503807"/>
      <w:bookmarkEnd w:id="0"/>
      <w:r w:rsidR="00220916">
        <w:rPr>
          <w:rFonts w:ascii="Montserrat" w:eastAsia="Times" w:hAnsi="Montserrat" w:cs="Arial"/>
          <w:sz w:val="18"/>
          <w:szCs w:val="18"/>
          <w:lang w:val="es-MX" w:eastAsia="es-ES"/>
        </w:rPr>
        <w:t xml:space="preserve">. </w:t>
      </w:r>
      <w:bookmarkEnd w:id="1"/>
      <w:r w:rsidR="00220916">
        <w:rPr>
          <w:rFonts w:ascii="Montserrat" w:eastAsia="Times" w:hAnsi="Montserrat" w:cs="Arial"/>
          <w:sz w:val="18"/>
          <w:szCs w:val="18"/>
          <w:lang w:val="es-MX" w:eastAsia="es-ES"/>
        </w:rPr>
        <w:t xml:space="preserve">  </w:t>
      </w:r>
    </w:p>
    <w:p w:rsidR="00087B9E" w:rsidRPr="00F40540" w:rsidRDefault="00087B9E" w:rsidP="00087B9E">
      <w:pPr>
        <w:spacing w:after="0" w:line="240" w:lineRule="auto"/>
        <w:jc w:val="right"/>
        <w:rPr>
          <w:rFonts w:ascii="Montserrat" w:hAnsi="Montserrat"/>
          <w:b/>
          <w:sz w:val="18"/>
          <w:szCs w:val="18"/>
          <w:lang w:val="es-MX"/>
        </w:rPr>
      </w:pPr>
      <w:r w:rsidRPr="00F40540">
        <w:rPr>
          <w:rFonts w:ascii="Montserrat" w:hAnsi="Montserrat"/>
          <w:b/>
          <w:sz w:val="18"/>
          <w:szCs w:val="18"/>
          <w:lang w:val="es-MX"/>
        </w:rPr>
        <w:t xml:space="preserve"> </w:t>
      </w:r>
    </w:p>
    <w:p w:rsidR="00087B9E" w:rsidRPr="00F40540" w:rsidRDefault="00087B9E" w:rsidP="00087B9E">
      <w:pPr>
        <w:spacing w:after="0" w:line="240" w:lineRule="auto"/>
        <w:ind w:right="4819"/>
        <w:rPr>
          <w:rFonts w:ascii="Montserrat" w:hAnsi="Montserrat"/>
          <w:b/>
          <w:sz w:val="18"/>
          <w:szCs w:val="18"/>
          <w:lang w:val="es-MX"/>
        </w:rPr>
      </w:pPr>
      <w:r w:rsidRPr="00F40540">
        <w:rPr>
          <w:rFonts w:ascii="Montserrat" w:hAnsi="Montserrat"/>
          <w:b/>
          <w:sz w:val="18"/>
          <w:szCs w:val="18"/>
          <w:lang w:val="es-MX"/>
        </w:rPr>
        <w:t xml:space="preserve">Comité de Transparencia del Servicio de Transparencia del Servicio de Administración Tributaria.  </w:t>
      </w:r>
    </w:p>
    <w:p w:rsidR="00087B9E" w:rsidRPr="00F40540" w:rsidRDefault="00087B9E" w:rsidP="00087B9E">
      <w:pPr>
        <w:spacing w:after="0" w:line="240" w:lineRule="auto"/>
        <w:ind w:right="4018"/>
        <w:rPr>
          <w:rFonts w:ascii="Montserrat" w:hAnsi="Montserrat"/>
          <w:sz w:val="18"/>
          <w:szCs w:val="18"/>
          <w:lang w:val="es-MX"/>
        </w:rPr>
      </w:pPr>
      <w:r w:rsidRPr="00F40540">
        <w:rPr>
          <w:rFonts w:ascii="Montserrat" w:hAnsi="Montserrat"/>
          <w:sz w:val="18"/>
          <w:szCs w:val="18"/>
          <w:lang w:val="es-MX"/>
        </w:rPr>
        <w:t>P r e s e n t e.-</w:t>
      </w:r>
    </w:p>
    <w:p w:rsidR="00087B9E" w:rsidRPr="00F40540" w:rsidRDefault="00087B9E" w:rsidP="00087B9E">
      <w:pPr>
        <w:spacing w:after="0" w:line="240" w:lineRule="auto"/>
        <w:jc w:val="both"/>
        <w:rPr>
          <w:rFonts w:ascii="Montserrat" w:hAnsi="Montserrat"/>
          <w:sz w:val="18"/>
          <w:szCs w:val="18"/>
          <w:lang w:val="es-MX"/>
        </w:rPr>
      </w:pPr>
    </w:p>
    <w:p w:rsidR="00087B9E" w:rsidRPr="00F40540" w:rsidRDefault="00087B9E" w:rsidP="00087B9E">
      <w:pPr>
        <w:spacing w:after="0" w:line="240" w:lineRule="auto"/>
        <w:jc w:val="both"/>
        <w:rPr>
          <w:rFonts w:ascii="Montserrat" w:hAnsi="Montserrat" w:cs="Arial"/>
          <w:sz w:val="18"/>
          <w:szCs w:val="18"/>
          <w:lang w:val="es-MX"/>
        </w:rPr>
      </w:pPr>
      <w:r w:rsidRPr="00F40540">
        <w:rPr>
          <w:rFonts w:ascii="Montserrat" w:hAnsi="Montserrat" w:cs="Arial"/>
          <w:sz w:val="18"/>
          <w:szCs w:val="18"/>
          <w:lang w:val="es-MX"/>
        </w:rPr>
        <w:t xml:space="preserve">Se hace referencia a las obligaciones de transparencia derivadas del artículo 70, fracción XXXVI, de la Ley General de Transparencia y Acceso a la Información Pública, que se encuentra a cargo de la Administración General Jurídica. </w:t>
      </w:r>
    </w:p>
    <w:p w:rsidR="00087B9E" w:rsidRPr="00F40540" w:rsidRDefault="00087B9E" w:rsidP="00087B9E">
      <w:pPr>
        <w:spacing w:after="0" w:line="240" w:lineRule="auto"/>
        <w:jc w:val="both"/>
        <w:rPr>
          <w:rFonts w:ascii="Montserrat" w:hAnsi="Montserrat" w:cs="Arial"/>
          <w:sz w:val="18"/>
          <w:szCs w:val="18"/>
          <w:lang w:val="es-MX"/>
        </w:rPr>
      </w:pPr>
    </w:p>
    <w:p w:rsidR="00087B9E" w:rsidRPr="00F40540" w:rsidRDefault="00087B9E" w:rsidP="00087B9E">
      <w:pPr>
        <w:spacing w:after="0" w:line="240" w:lineRule="auto"/>
        <w:jc w:val="both"/>
        <w:rPr>
          <w:rFonts w:ascii="Montserrat" w:hAnsi="Montserrat" w:cs="Arial"/>
          <w:sz w:val="18"/>
          <w:szCs w:val="18"/>
          <w:lang w:val="es-MX"/>
        </w:rPr>
      </w:pPr>
      <w:r w:rsidRPr="00F40540">
        <w:rPr>
          <w:rFonts w:ascii="Montserrat" w:hAnsi="Montserrat" w:cs="Arial"/>
          <w:sz w:val="18"/>
          <w:szCs w:val="18"/>
          <w:lang w:val="es-MX"/>
        </w:rPr>
        <w:t xml:space="preserve">Al respecto, se informa que las resoluciones a los recursos de revocación que causaron firmeza en el </w:t>
      </w:r>
      <w:r>
        <w:rPr>
          <w:rFonts w:ascii="Montserrat" w:hAnsi="Montserrat" w:cs="Arial"/>
          <w:b/>
          <w:sz w:val="18"/>
          <w:szCs w:val="18"/>
          <w:lang w:val="es-MX"/>
        </w:rPr>
        <w:t>cuarto</w:t>
      </w:r>
      <w:r w:rsidRPr="00F40540">
        <w:rPr>
          <w:rFonts w:ascii="Montserrat" w:hAnsi="Montserrat" w:cs="Arial"/>
          <w:b/>
          <w:sz w:val="18"/>
          <w:szCs w:val="18"/>
          <w:lang w:val="es-MX"/>
        </w:rPr>
        <w:t xml:space="preserve"> trimestre del año 2022</w:t>
      </w:r>
      <w:r w:rsidRPr="00F40540">
        <w:rPr>
          <w:rFonts w:ascii="Montserrat" w:hAnsi="Montserrat" w:cs="Arial"/>
          <w:sz w:val="18"/>
          <w:szCs w:val="18"/>
          <w:lang w:val="es-MX"/>
        </w:rPr>
        <w:t xml:space="preserve">,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 </w:t>
      </w:r>
    </w:p>
    <w:p w:rsidR="00087B9E" w:rsidRPr="00F40540" w:rsidRDefault="00087B9E" w:rsidP="00087B9E">
      <w:pPr>
        <w:spacing w:after="0" w:line="240" w:lineRule="auto"/>
        <w:jc w:val="both"/>
        <w:rPr>
          <w:rFonts w:ascii="Montserrat" w:eastAsia="Times" w:hAnsi="Montserrat" w:cs="Arial"/>
          <w:iCs/>
          <w:sz w:val="18"/>
          <w:szCs w:val="18"/>
          <w:lang w:val="es-MX"/>
        </w:rPr>
      </w:pPr>
    </w:p>
    <w:p w:rsidR="00087B9E" w:rsidRPr="00F40540" w:rsidRDefault="00087B9E" w:rsidP="00087B9E">
      <w:pPr>
        <w:spacing w:after="200" w:line="240" w:lineRule="auto"/>
        <w:contextualSpacing/>
        <w:jc w:val="both"/>
        <w:rPr>
          <w:rFonts w:ascii="Montserrat" w:eastAsia="Times" w:hAnsi="Montserrat" w:cs="Arial"/>
          <w:iCs/>
          <w:sz w:val="18"/>
          <w:szCs w:val="18"/>
          <w:lang w:val="es-MX"/>
        </w:rPr>
      </w:pPr>
      <w:r w:rsidRPr="00F40540">
        <w:rPr>
          <w:rFonts w:ascii="Montserrat" w:eastAsia="Times" w:hAnsi="Montserrat" w:cs="Arial"/>
          <w:iCs/>
          <w:sz w:val="18"/>
          <w:szCs w:val="18"/>
          <w:lang w:val="es-MX"/>
        </w:rPr>
        <w:t>En consecuencia, la información confidencial que se testa en las versiones públicas, por encontrase protegida por el secreto fiscal, entre otra, es la siguiente:</w:t>
      </w:r>
    </w:p>
    <w:p w:rsidR="00087B9E" w:rsidRPr="00F40540" w:rsidRDefault="00087B9E" w:rsidP="00087B9E">
      <w:pPr>
        <w:spacing w:after="200" w:line="240" w:lineRule="auto"/>
        <w:ind w:left="720"/>
        <w:contextualSpacing/>
        <w:jc w:val="both"/>
        <w:rPr>
          <w:rFonts w:ascii="Montserrat" w:eastAsia="Times" w:hAnsi="Montserrat" w:cs="Arial"/>
          <w:iCs/>
          <w:sz w:val="18"/>
          <w:szCs w:val="18"/>
          <w:lang w:val="es-MX"/>
        </w:rPr>
      </w:pPr>
    </w:p>
    <w:p w:rsidR="00087B9E" w:rsidRDefault="00087B9E" w:rsidP="00087B9E">
      <w:pPr>
        <w:numPr>
          <w:ilvl w:val="0"/>
          <w:numId w:val="1"/>
        </w:numPr>
        <w:spacing w:after="200" w:line="240" w:lineRule="auto"/>
        <w:contextualSpacing/>
        <w:jc w:val="both"/>
        <w:rPr>
          <w:rFonts w:ascii="Montserrat" w:eastAsia="Times" w:hAnsi="Montserrat" w:cs="Arial"/>
          <w:iCs/>
          <w:sz w:val="18"/>
          <w:szCs w:val="18"/>
          <w:lang w:val="es-MX"/>
        </w:rPr>
      </w:pPr>
      <w:r w:rsidRPr="00F40540">
        <w:rPr>
          <w:rFonts w:ascii="Montserrat" w:eastAsia="Times" w:hAnsi="Montserrat" w:cs="Arial"/>
          <w:iCs/>
          <w:sz w:val="18"/>
          <w:szCs w:val="18"/>
          <w:lang w:val="es-MX"/>
        </w:rPr>
        <w:t>Nombre, denominación y</w:t>
      </w:r>
      <w:r w:rsidR="00D656DA">
        <w:rPr>
          <w:rFonts w:ascii="Montserrat" w:eastAsia="Times" w:hAnsi="Montserrat" w:cs="Arial"/>
          <w:iCs/>
          <w:sz w:val="18"/>
          <w:szCs w:val="18"/>
          <w:lang w:val="es-MX"/>
        </w:rPr>
        <w:t>/o</w:t>
      </w:r>
      <w:r w:rsidRPr="00F40540">
        <w:rPr>
          <w:rFonts w:ascii="Montserrat" w:eastAsia="Times" w:hAnsi="Montserrat" w:cs="Arial"/>
          <w:iCs/>
          <w:sz w:val="18"/>
          <w:szCs w:val="18"/>
          <w:lang w:val="es-MX"/>
        </w:rPr>
        <w:t xml:space="preserve"> razón social de contribuyentes.</w:t>
      </w:r>
    </w:p>
    <w:p w:rsidR="00087B9E" w:rsidRPr="00F40540" w:rsidRDefault="00087B9E" w:rsidP="00087B9E">
      <w:pPr>
        <w:numPr>
          <w:ilvl w:val="0"/>
          <w:numId w:val="1"/>
        </w:numPr>
        <w:spacing w:after="200" w:line="240" w:lineRule="auto"/>
        <w:contextualSpacing/>
        <w:jc w:val="both"/>
        <w:rPr>
          <w:rFonts w:ascii="Montserrat" w:eastAsia="Times" w:hAnsi="Montserrat" w:cs="Arial"/>
          <w:iCs/>
          <w:sz w:val="18"/>
          <w:szCs w:val="18"/>
          <w:lang w:val="es-MX"/>
        </w:rPr>
      </w:pPr>
      <w:r>
        <w:rPr>
          <w:rFonts w:ascii="Montserrat" w:eastAsia="Times" w:hAnsi="Montserrat" w:cs="Arial"/>
          <w:iCs/>
          <w:sz w:val="18"/>
          <w:szCs w:val="18"/>
          <w:lang w:val="es-MX"/>
        </w:rPr>
        <w:t>Representante legal</w:t>
      </w:r>
    </w:p>
    <w:p w:rsidR="00087B9E" w:rsidRPr="00F40540" w:rsidRDefault="00087B9E" w:rsidP="00087B9E">
      <w:pPr>
        <w:numPr>
          <w:ilvl w:val="0"/>
          <w:numId w:val="1"/>
        </w:numPr>
        <w:spacing w:after="200" w:line="240" w:lineRule="auto"/>
        <w:contextualSpacing/>
        <w:jc w:val="both"/>
        <w:rPr>
          <w:rFonts w:ascii="Montserrat" w:eastAsia="Times" w:hAnsi="Montserrat" w:cs="Arial"/>
          <w:iCs/>
          <w:sz w:val="18"/>
          <w:szCs w:val="18"/>
          <w:lang w:val="es-MX"/>
        </w:rPr>
      </w:pPr>
      <w:r w:rsidRPr="00F40540">
        <w:rPr>
          <w:rFonts w:ascii="Montserrat" w:eastAsia="Times" w:hAnsi="Montserrat" w:cs="Arial"/>
          <w:iCs/>
          <w:sz w:val="18"/>
          <w:szCs w:val="18"/>
          <w:lang w:val="es-MX"/>
        </w:rPr>
        <w:t>Clave del Registro Federal de Contribuyentes.</w:t>
      </w:r>
    </w:p>
    <w:p w:rsidR="00087B9E" w:rsidRPr="00F40540" w:rsidRDefault="00D656DA" w:rsidP="00087B9E">
      <w:pPr>
        <w:numPr>
          <w:ilvl w:val="0"/>
          <w:numId w:val="1"/>
        </w:numPr>
        <w:spacing w:after="200" w:line="240" w:lineRule="auto"/>
        <w:contextualSpacing/>
        <w:jc w:val="both"/>
        <w:rPr>
          <w:rFonts w:ascii="Montserrat" w:eastAsia="Times" w:hAnsi="Montserrat" w:cs="Arial"/>
          <w:iCs/>
          <w:sz w:val="18"/>
          <w:szCs w:val="18"/>
          <w:lang w:val="es-MX"/>
        </w:rPr>
      </w:pPr>
      <w:r>
        <w:rPr>
          <w:rFonts w:ascii="Montserrat" w:eastAsia="Times" w:hAnsi="Montserrat" w:cs="Arial"/>
          <w:iCs/>
          <w:sz w:val="18"/>
          <w:szCs w:val="18"/>
          <w:lang w:val="es-MX"/>
        </w:rPr>
        <w:t>Período</w:t>
      </w:r>
      <w:r w:rsidR="00087B9E" w:rsidRPr="00F40540">
        <w:rPr>
          <w:rFonts w:ascii="Montserrat" w:eastAsia="Times" w:hAnsi="Montserrat" w:cs="Arial"/>
          <w:iCs/>
          <w:sz w:val="18"/>
          <w:szCs w:val="18"/>
          <w:lang w:val="es-MX"/>
        </w:rPr>
        <w:t>.</w:t>
      </w:r>
    </w:p>
    <w:p w:rsidR="00087B9E" w:rsidRPr="00F40540" w:rsidRDefault="00087B9E" w:rsidP="00087B9E">
      <w:pPr>
        <w:numPr>
          <w:ilvl w:val="0"/>
          <w:numId w:val="1"/>
        </w:numPr>
        <w:spacing w:after="200" w:line="240" w:lineRule="auto"/>
        <w:contextualSpacing/>
        <w:jc w:val="both"/>
        <w:rPr>
          <w:rFonts w:ascii="Montserrat" w:eastAsia="Times" w:hAnsi="Montserrat" w:cs="Arial"/>
          <w:iCs/>
          <w:sz w:val="18"/>
          <w:szCs w:val="18"/>
          <w:lang w:val="es-MX"/>
        </w:rPr>
      </w:pPr>
      <w:r w:rsidRPr="00F40540">
        <w:rPr>
          <w:rFonts w:ascii="Montserrat" w:eastAsia="Times" w:hAnsi="Montserrat" w:cs="Arial"/>
          <w:iCs/>
          <w:sz w:val="18"/>
          <w:szCs w:val="18"/>
          <w:lang w:val="es-MX"/>
        </w:rPr>
        <w:t>Folio SIFEN, Cadena, Sello digital, código QR y firma digital del funcionario</w:t>
      </w:r>
    </w:p>
    <w:p w:rsidR="00087B9E" w:rsidRPr="00F40540" w:rsidRDefault="00D656DA" w:rsidP="00087B9E">
      <w:pPr>
        <w:numPr>
          <w:ilvl w:val="0"/>
          <w:numId w:val="1"/>
        </w:numPr>
        <w:spacing w:after="200" w:line="240" w:lineRule="auto"/>
        <w:contextualSpacing/>
        <w:jc w:val="both"/>
        <w:rPr>
          <w:rFonts w:ascii="Montserrat" w:eastAsia="Times" w:hAnsi="Montserrat" w:cs="Arial"/>
          <w:iCs/>
          <w:sz w:val="18"/>
          <w:szCs w:val="18"/>
          <w:lang w:val="es-MX"/>
        </w:rPr>
      </w:pPr>
      <w:r>
        <w:rPr>
          <w:rFonts w:ascii="Montserrat" w:eastAsia="Times" w:hAnsi="Montserrat" w:cs="Arial"/>
          <w:iCs/>
          <w:sz w:val="18"/>
          <w:szCs w:val="18"/>
          <w:lang w:val="es-MX"/>
        </w:rPr>
        <w:t>Acto impugnado</w:t>
      </w:r>
      <w:r w:rsidR="00087B9E" w:rsidRPr="00F40540">
        <w:rPr>
          <w:rFonts w:ascii="Montserrat" w:eastAsia="Times" w:hAnsi="Montserrat" w:cs="Arial"/>
          <w:iCs/>
          <w:sz w:val="18"/>
          <w:szCs w:val="18"/>
          <w:lang w:val="es-MX"/>
        </w:rPr>
        <w:t>.</w:t>
      </w:r>
    </w:p>
    <w:p w:rsidR="00087B9E" w:rsidRDefault="00D656DA" w:rsidP="00087B9E">
      <w:pPr>
        <w:numPr>
          <w:ilvl w:val="0"/>
          <w:numId w:val="1"/>
        </w:numPr>
        <w:spacing w:after="200" w:line="240" w:lineRule="auto"/>
        <w:contextualSpacing/>
        <w:jc w:val="both"/>
        <w:rPr>
          <w:rFonts w:ascii="Montserrat" w:eastAsia="Times" w:hAnsi="Montserrat" w:cs="Arial"/>
          <w:iCs/>
          <w:sz w:val="18"/>
          <w:szCs w:val="18"/>
          <w:lang w:val="es-MX"/>
        </w:rPr>
      </w:pPr>
      <w:r>
        <w:rPr>
          <w:rFonts w:ascii="Montserrat" w:eastAsia="Times" w:hAnsi="Montserrat" w:cs="Arial"/>
          <w:iCs/>
          <w:sz w:val="18"/>
          <w:szCs w:val="18"/>
          <w:lang w:val="es-MX"/>
        </w:rPr>
        <w:t>Número de oficio y folio</w:t>
      </w:r>
      <w:r w:rsidR="00087B9E">
        <w:rPr>
          <w:rFonts w:ascii="Montserrat" w:eastAsia="Times" w:hAnsi="Montserrat" w:cs="Arial"/>
          <w:iCs/>
          <w:sz w:val="18"/>
          <w:szCs w:val="18"/>
          <w:lang w:val="es-MX"/>
        </w:rPr>
        <w:t>.</w:t>
      </w:r>
    </w:p>
    <w:p w:rsidR="00087B9E" w:rsidRPr="00F40540" w:rsidRDefault="00D656DA" w:rsidP="00087B9E">
      <w:pPr>
        <w:numPr>
          <w:ilvl w:val="0"/>
          <w:numId w:val="1"/>
        </w:numPr>
        <w:spacing w:after="200" w:line="240" w:lineRule="auto"/>
        <w:contextualSpacing/>
        <w:jc w:val="both"/>
        <w:rPr>
          <w:rFonts w:ascii="Montserrat" w:eastAsia="Times" w:hAnsi="Montserrat" w:cs="Arial"/>
          <w:iCs/>
          <w:sz w:val="18"/>
          <w:szCs w:val="18"/>
          <w:lang w:val="es-MX"/>
        </w:rPr>
      </w:pPr>
      <w:r>
        <w:rPr>
          <w:rFonts w:ascii="Montserrat" w:eastAsia="Times" w:hAnsi="Montserrat" w:cs="Arial"/>
          <w:iCs/>
          <w:sz w:val="18"/>
          <w:szCs w:val="18"/>
          <w:lang w:val="es-MX"/>
        </w:rPr>
        <w:t>Concepto</w:t>
      </w:r>
      <w:r w:rsidR="00087B9E" w:rsidRPr="00F40540">
        <w:rPr>
          <w:rFonts w:ascii="Montserrat" w:eastAsia="Times" w:hAnsi="Montserrat" w:cs="Arial"/>
          <w:iCs/>
          <w:sz w:val="18"/>
          <w:szCs w:val="18"/>
          <w:lang w:val="es-MX"/>
        </w:rPr>
        <w:t>.</w:t>
      </w:r>
    </w:p>
    <w:p w:rsidR="00087B9E" w:rsidRPr="00F40540" w:rsidRDefault="00087B9E" w:rsidP="00087B9E">
      <w:pPr>
        <w:spacing w:after="200" w:line="240" w:lineRule="auto"/>
        <w:ind w:left="720"/>
        <w:contextualSpacing/>
        <w:jc w:val="both"/>
        <w:rPr>
          <w:rFonts w:ascii="Montserrat" w:eastAsia="Times" w:hAnsi="Montserrat" w:cs="Arial"/>
          <w:iCs/>
          <w:sz w:val="18"/>
          <w:szCs w:val="18"/>
          <w:lang w:val="es-MX"/>
        </w:rPr>
      </w:pPr>
    </w:p>
    <w:p w:rsidR="00087B9E" w:rsidRPr="00F40540" w:rsidRDefault="00087B9E" w:rsidP="00087B9E">
      <w:pPr>
        <w:spacing w:after="200" w:line="240" w:lineRule="auto"/>
        <w:contextualSpacing/>
        <w:jc w:val="both"/>
        <w:rPr>
          <w:rFonts w:ascii="Montserrat" w:eastAsia="Times" w:hAnsi="Montserrat" w:cs="Arial"/>
          <w:iCs/>
          <w:sz w:val="18"/>
          <w:szCs w:val="18"/>
          <w:lang w:val="es-MX"/>
        </w:rPr>
      </w:pPr>
    </w:p>
    <w:p w:rsidR="00087B9E" w:rsidRPr="00F40540" w:rsidRDefault="00087B9E" w:rsidP="00087B9E">
      <w:pPr>
        <w:spacing w:after="200" w:line="240" w:lineRule="auto"/>
        <w:contextualSpacing/>
        <w:jc w:val="both"/>
        <w:rPr>
          <w:rFonts w:ascii="Montserrat" w:eastAsia="Times" w:hAnsi="Montserrat" w:cs="Arial"/>
          <w:iCs/>
          <w:sz w:val="18"/>
          <w:szCs w:val="18"/>
          <w:lang w:val="es-MX"/>
        </w:rPr>
      </w:pPr>
      <w:r w:rsidRPr="00F40540">
        <w:rPr>
          <w:rFonts w:ascii="Montserrat" w:eastAsia="Times" w:hAnsi="Montserrat" w:cs="Arial"/>
          <w:iCs/>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087B9E" w:rsidRPr="00F40540" w:rsidRDefault="00087B9E" w:rsidP="00087B9E">
      <w:pPr>
        <w:spacing w:after="200" w:line="240" w:lineRule="auto"/>
        <w:contextualSpacing/>
        <w:jc w:val="both"/>
        <w:rPr>
          <w:rFonts w:ascii="Montserrat" w:eastAsia="Times" w:hAnsi="Montserrat" w:cs="Arial"/>
          <w:iCs/>
          <w:sz w:val="18"/>
          <w:szCs w:val="18"/>
          <w:lang w:val="es-MX"/>
        </w:rPr>
      </w:pPr>
    </w:p>
    <w:p w:rsidR="00087B9E" w:rsidRPr="00F40540" w:rsidRDefault="00087B9E" w:rsidP="00087B9E">
      <w:pPr>
        <w:spacing w:after="200" w:line="240" w:lineRule="auto"/>
        <w:contextualSpacing/>
        <w:jc w:val="both"/>
        <w:rPr>
          <w:rFonts w:ascii="Montserrat Regular" w:hAnsi="Montserrat Regular"/>
          <w:sz w:val="18"/>
          <w:szCs w:val="18"/>
          <w:lang w:val="es-MX"/>
        </w:rPr>
      </w:pPr>
      <w:r w:rsidRPr="00F40540">
        <w:rPr>
          <w:rFonts w:ascii="Montserrat Regular" w:hAnsi="Montserrat Regular"/>
          <w:sz w:val="18"/>
          <w:szCs w:val="18"/>
          <w:lang w:val="es-MX"/>
        </w:rPr>
        <w:t>Así también los datos personales que se testarán, son los siguientes:</w:t>
      </w:r>
    </w:p>
    <w:p w:rsidR="00087B9E" w:rsidRPr="00F40540" w:rsidRDefault="00087B9E" w:rsidP="00087B9E">
      <w:pPr>
        <w:spacing w:after="200" w:line="240" w:lineRule="auto"/>
        <w:contextualSpacing/>
        <w:jc w:val="both"/>
        <w:rPr>
          <w:rFonts w:ascii="Montserrat Regular" w:hAnsi="Montserrat Regular"/>
          <w:sz w:val="18"/>
          <w:szCs w:val="18"/>
          <w:lang w:val="es-MX"/>
        </w:rPr>
      </w:pPr>
    </w:p>
    <w:p w:rsidR="00087B9E" w:rsidRPr="00F40540" w:rsidRDefault="00087B9E" w:rsidP="00087B9E">
      <w:pPr>
        <w:numPr>
          <w:ilvl w:val="0"/>
          <w:numId w:val="1"/>
        </w:numPr>
        <w:jc w:val="both"/>
        <w:rPr>
          <w:rFonts w:ascii="Montserrat" w:eastAsia="Times" w:hAnsi="Montserrat" w:cs="Arial"/>
          <w:iCs/>
          <w:noProof/>
          <w:sz w:val="18"/>
          <w:szCs w:val="18"/>
          <w:lang w:val="es-MX"/>
        </w:rPr>
      </w:pPr>
      <w:r w:rsidRPr="00F40540">
        <w:rPr>
          <w:rFonts w:ascii="Montserrat" w:eastAsia="Times" w:hAnsi="Montserrat" w:cs="Arial"/>
          <w:iCs/>
          <w:noProof/>
          <w:sz w:val="18"/>
          <w:szCs w:val="18"/>
          <w:lang w:val="es-MX"/>
        </w:rPr>
        <w:t>Nombre, denominación y</w:t>
      </w:r>
      <w:r w:rsidR="000E5A70">
        <w:rPr>
          <w:rFonts w:ascii="Montserrat" w:eastAsia="Times" w:hAnsi="Montserrat" w:cs="Arial"/>
          <w:iCs/>
          <w:noProof/>
          <w:sz w:val="18"/>
          <w:szCs w:val="18"/>
          <w:lang w:val="es-MX"/>
        </w:rPr>
        <w:t>/o</w:t>
      </w:r>
      <w:r w:rsidRPr="00F40540">
        <w:rPr>
          <w:rFonts w:ascii="Montserrat" w:eastAsia="Times" w:hAnsi="Montserrat" w:cs="Arial"/>
          <w:iCs/>
          <w:noProof/>
          <w:sz w:val="18"/>
          <w:szCs w:val="18"/>
          <w:lang w:val="es-MX"/>
        </w:rPr>
        <w:t xml:space="preserve"> razón social de contribuyentes.</w:t>
      </w:r>
    </w:p>
    <w:p w:rsidR="00087B9E" w:rsidRPr="00F40540" w:rsidRDefault="00087B9E" w:rsidP="00087B9E">
      <w:pPr>
        <w:numPr>
          <w:ilvl w:val="0"/>
          <w:numId w:val="1"/>
        </w:numPr>
        <w:jc w:val="both"/>
        <w:rPr>
          <w:rFonts w:ascii="Montserrat" w:eastAsia="Times" w:hAnsi="Montserrat" w:cs="Arial"/>
          <w:iCs/>
          <w:noProof/>
          <w:sz w:val="18"/>
          <w:szCs w:val="18"/>
          <w:lang w:val="es-MX"/>
        </w:rPr>
      </w:pPr>
      <w:r w:rsidRPr="00F40540">
        <w:rPr>
          <w:rFonts w:ascii="Montserrat" w:eastAsia="Times" w:hAnsi="Montserrat" w:cs="Arial"/>
          <w:iCs/>
          <w:noProof/>
          <w:sz w:val="18"/>
          <w:szCs w:val="18"/>
          <w:lang w:val="es-MX"/>
        </w:rPr>
        <w:t>Clave del Registro Federal de Contribuyentes.</w:t>
      </w:r>
    </w:p>
    <w:p w:rsidR="00087B9E" w:rsidRPr="00F40540" w:rsidRDefault="00087B9E" w:rsidP="00087B9E">
      <w:pPr>
        <w:jc w:val="both"/>
        <w:rPr>
          <w:rFonts w:ascii="Montserrat Regular" w:hAnsi="Montserrat Regular"/>
          <w:sz w:val="18"/>
          <w:szCs w:val="18"/>
          <w:lang w:val="es-MX"/>
        </w:rPr>
      </w:pPr>
      <w:r w:rsidRPr="00F40540">
        <w:rPr>
          <w:rFonts w:ascii="Montserrat Regular" w:hAnsi="Montserrat Regular"/>
          <w:sz w:val="18"/>
          <w:szCs w:val="18"/>
          <w:lang w:val="es-MX"/>
        </w:rPr>
        <w:lastRenderedPageBreak/>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087B9E" w:rsidRPr="00F40540" w:rsidRDefault="00220916" w:rsidP="00087B9E">
      <w:pPr>
        <w:tabs>
          <w:tab w:val="left" w:pos="3404"/>
        </w:tabs>
        <w:jc w:val="both"/>
        <w:rPr>
          <w:rFonts w:ascii="Montserrat Regular" w:hAnsi="Montserrat Regular"/>
          <w:sz w:val="18"/>
          <w:szCs w:val="18"/>
          <w:lang w:val="es-MX"/>
        </w:rPr>
      </w:pPr>
      <w:r>
        <w:rPr>
          <w:rFonts w:ascii="Montserrat" w:hAnsi="Montserrat" w:cs="Arial"/>
          <w:b/>
          <w:bCs/>
          <w:noProof/>
          <w:sz w:val="18"/>
          <w:szCs w:val="18"/>
        </w:rPr>
        <w:drawing>
          <wp:anchor distT="0" distB="0" distL="114300" distR="114300" simplePos="0" relativeHeight="251658240" behindDoc="0" locked="0" layoutInCell="1" allowOverlap="1">
            <wp:simplePos x="0" y="0"/>
            <wp:positionH relativeFrom="column">
              <wp:posOffset>5163820</wp:posOffset>
            </wp:positionH>
            <wp:positionV relativeFrom="paragraph">
              <wp:posOffset>551815</wp:posOffset>
            </wp:positionV>
            <wp:extent cx="1238250" cy="1238250"/>
            <wp:effectExtent l="0" t="0" r="0" b="0"/>
            <wp:wrapNone/>
            <wp:docPr id="1" name="Imagen 1"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087B9E" w:rsidRPr="00F40540">
        <w:rPr>
          <w:rFonts w:ascii="Montserrat Regular" w:hAnsi="Montserrat Regular"/>
          <w:sz w:val="18"/>
          <w:szCs w:val="18"/>
          <w:lang w:val="es-MX"/>
        </w:rPr>
        <w:t xml:space="preserve">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 </w:t>
      </w:r>
    </w:p>
    <w:p w:rsidR="00087B9E" w:rsidRPr="00F40540" w:rsidRDefault="00087B9E" w:rsidP="00087B9E">
      <w:pPr>
        <w:spacing w:after="0" w:line="240" w:lineRule="auto"/>
        <w:jc w:val="both"/>
        <w:rPr>
          <w:rFonts w:ascii="Montserrat" w:hAnsi="Montserrat"/>
          <w:i/>
          <w:iCs/>
          <w:sz w:val="16"/>
          <w:lang w:val="es-MX"/>
        </w:rPr>
      </w:pPr>
    </w:p>
    <w:p w:rsidR="00087B9E" w:rsidRPr="00F40540" w:rsidRDefault="00087B9E" w:rsidP="00087B9E">
      <w:pPr>
        <w:spacing w:after="0" w:line="240" w:lineRule="auto"/>
        <w:rPr>
          <w:rFonts w:ascii="Montserrat" w:hAnsi="Montserrat" w:cs="Arial"/>
          <w:b/>
          <w:bCs/>
          <w:sz w:val="18"/>
          <w:szCs w:val="18"/>
          <w:lang w:val="pt-BR" w:eastAsia="es-MX"/>
        </w:rPr>
      </w:pPr>
      <w:r w:rsidRPr="00F40540">
        <w:rPr>
          <w:rFonts w:ascii="Montserrat" w:hAnsi="Montserrat" w:cs="Arial"/>
          <w:b/>
          <w:bCs/>
          <w:sz w:val="18"/>
          <w:szCs w:val="18"/>
          <w:lang w:val="pt-BR" w:eastAsia="es-MX"/>
        </w:rPr>
        <w:t>A t e n t a m e n t e.</w:t>
      </w:r>
    </w:p>
    <w:p w:rsidR="00087B9E" w:rsidRPr="00F40540" w:rsidRDefault="00087B9E" w:rsidP="00087B9E">
      <w:pPr>
        <w:spacing w:after="0" w:line="240" w:lineRule="auto"/>
        <w:rPr>
          <w:rFonts w:ascii="Montserrat" w:hAnsi="Montserrat" w:cs="Arial"/>
          <w:b/>
          <w:bCs/>
          <w:sz w:val="18"/>
          <w:szCs w:val="18"/>
          <w:lang w:val="es-MX" w:eastAsia="es-MX"/>
        </w:rPr>
      </w:pPr>
      <w:bookmarkStart w:id="2" w:name="QR_2138337788"/>
      <w:bookmarkEnd w:id="2"/>
    </w:p>
    <w:p w:rsidR="00087B9E" w:rsidRPr="00F40540" w:rsidRDefault="00087B9E" w:rsidP="00087B9E">
      <w:pPr>
        <w:spacing w:after="0" w:line="240" w:lineRule="auto"/>
        <w:rPr>
          <w:rFonts w:ascii="Montserrat" w:hAnsi="Montserrat" w:cs="Arial"/>
          <w:b/>
          <w:bCs/>
          <w:sz w:val="18"/>
          <w:szCs w:val="18"/>
          <w:lang w:val="es-MX" w:eastAsia="es-MX"/>
        </w:rPr>
      </w:pPr>
    </w:p>
    <w:p w:rsidR="00087B9E" w:rsidRPr="00F40540" w:rsidRDefault="00087B9E" w:rsidP="00087B9E">
      <w:pPr>
        <w:spacing w:after="0" w:line="240" w:lineRule="auto"/>
        <w:rPr>
          <w:rFonts w:ascii="Montserrat" w:hAnsi="Montserrat" w:cs="Arial"/>
          <w:b/>
          <w:bCs/>
          <w:sz w:val="18"/>
          <w:szCs w:val="18"/>
          <w:lang w:val="es-MX" w:eastAsia="es-MX"/>
        </w:rPr>
      </w:pPr>
    </w:p>
    <w:p w:rsidR="00087B9E" w:rsidRDefault="00087B9E" w:rsidP="000E5A70">
      <w:pPr>
        <w:spacing w:after="0" w:line="240" w:lineRule="auto"/>
        <w:ind w:right="2552"/>
        <w:jc w:val="both"/>
        <w:rPr>
          <w:rFonts w:ascii="Montserrat" w:hAnsi="Montserrat" w:cs="Arial"/>
          <w:b/>
          <w:bCs/>
          <w:sz w:val="18"/>
          <w:szCs w:val="18"/>
          <w:lang w:val="pt-BR" w:eastAsia="es-MX"/>
        </w:rPr>
      </w:pPr>
      <w:r w:rsidRPr="00F40540">
        <w:rPr>
          <w:rFonts w:ascii="Montserrat" w:hAnsi="Montserrat" w:cs="Arial"/>
          <w:b/>
          <w:bCs/>
          <w:sz w:val="18"/>
          <w:szCs w:val="18"/>
          <w:lang w:val="pt-BR" w:eastAsia="es-MX"/>
        </w:rPr>
        <w:t xml:space="preserve">Lic. </w:t>
      </w:r>
      <w:bookmarkStart w:id="3" w:name="etiquetaNombreFuncionario_25349703"/>
      <w:r w:rsidR="00220916">
        <w:rPr>
          <w:rFonts w:ascii="Montserrat" w:hAnsi="Montserrat" w:cs="Arial"/>
          <w:b/>
          <w:bCs/>
          <w:sz w:val="18"/>
          <w:szCs w:val="18"/>
          <w:lang w:val="pt-BR" w:eastAsia="es-MX"/>
        </w:rPr>
        <w:t>etiquetaNombreFuncionario</w:t>
      </w:r>
      <w:bookmarkEnd w:id="3"/>
      <w:r w:rsidR="00220916">
        <w:rPr>
          <w:rFonts w:ascii="Montserrat" w:hAnsi="Montserrat" w:cs="Arial"/>
          <w:b/>
          <w:bCs/>
          <w:sz w:val="18"/>
          <w:szCs w:val="18"/>
          <w:lang w:val="pt-BR" w:eastAsia="es-MX"/>
        </w:rPr>
        <w:t xml:space="preserve"> </w:t>
      </w:r>
    </w:p>
    <w:p w:rsidR="00220916" w:rsidRDefault="00220916" w:rsidP="000E5A70">
      <w:pPr>
        <w:spacing w:after="0" w:line="240" w:lineRule="auto"/>
        <w:ind w:right="2552"/>
        <w:jc w:val="both"/>
        <w:rPr>
          <w:rFonts w:ascii="Montserrat" w:hAnsi="Montserrat"/>
          <w:b/>
          <w:iCs/>
          <w:sz w:val="18"/>
          <w:lang w:val="it-CH"/>
        </w:rPr>
      </w:pPr>
      <w:bookmarkStart w:id="4" w:name="etiquetaDescripcionPuestoFuncionario_894"/>
      <w:r>
        <w:rPr>
          <w:rFonts w:ascii="Montserrat" w:hAnsi="Montserrat"/>
          <w:b/>
          <w:iCs/>
          <w:sz w:val="18"/>
          <w:lang w:val="it-CH"/>
        </w:rPr>
        <w:t>etiquetaDescripcionPuestoFuncionario</w:t>
      </w:r>
      <w:bookmarkEnd w:id="4"/>
      <w:r>
        <w:rPr>
          <w:rFonts w:ascii="Montserrat" w:hAnsi="Montserrat"/>
          <w:b/>
          <w:iCs/>
          <w:sz w:val="18"/>
          <w:lang w:val="it-CH"/>
        </w:rPr>
        <w:t xml:space="preserve"> </w:t>
      </w:r>
    </w:p>
    <w:p w:rsidR="00087B9E" w:rsidRDefault="00087B9E" w:rsidP="00087B9E">
      <w:pPr>
        <w:spacing w:after="0" w:line="240" w:lineRule="auto"/>
        <w:ind w:right="2552"/>
        <w:jc w:val="both"/>
        <w:rPr>
          <w:rFonts w:ascii="Montserrat" w:hAnsi="Montserrat"/>
          <w:i/>
          <w:iCs/>
          <w:sz w:val="18"/>
          <w:lang w:val="it-CH"/>
        </w:rPr>
      </w:pPr>
    </w:p>
    <w:p w:rsidR="00087B9E" w:rsidRPr="00220916" w:rsidRDefault="00220916" w:rsidP="00087B9E">
      <w:pPr>
        <w:spacing w:after="0" w:line="240" w:lineRule="auto"/>
        <w:jc w:val="both"/>
        <w:rPr>
          <w:rFonts w:ascii="Montserrat" w:hAnsi="Montserrat"/>
          <w:i/>
          <w:iCs/>
          <w:sz w:val="16"/>
          <w:lang w:val="it-CH"/>
        </w:rPr>
      </w:pPr>
      <w:bookmarkStart w:id="5" w:name="etiquetaFirmaDigital_370085425"/>
      <w:r w:rsidRPr="00220916">
        <w:rPr>
          <w:rFonts w:ascii="Montserrat" w:hAnsi="Montserrat"/>
          <w:i/>
          <w:iCs/>
          <w:sz w:val="16"/>
          <w:lang w:val="it-CH"/>
        </w:rPr>
        <w: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t>
      </w:r>
      <w:bookmarkEnd w:id="5"/>
      <w:r w:rsidRPr="00220916">
        <w:rPr>
          <w:rFonts w:ascii="Montserrat" w:hAnsi="Montserrat"/>
          <w:i/>
          <w:iCs/>
          <w:sz w:val="16"/>
          <w:lang w:val="it-CH"/>
        </w:rPr>
        <w:t xml:space="preserve"> </w:t>
      </w:r>
    </w:p>
    <w:p w:rsidR="00220916" w:rsidRPr="00220916" w:rsidRDefault="00220916" w:rsidP="00087B9E">
      <w:pPr>
        <w:spacing w:after="0" w:line="240" w:lineRule="auto"/>
        <w:jc w:val="both"/>
        <w:rPr>
          <w:rFonts w:ascii="Montserrat" w:hAnsi="Montserrat"/>
          <w:i/>
          <w:iCs/>
          <w:sz w:val="16"/>
          <w:lang w:val="it-CH"/>
        </w:rPr>
      </w:pPr>
    </w:p>
    <w:p w:rsidR="00220916" w:rsidRPr="00220916" w:rsidRDefault="00220916" w:rsidP="00087B9E">
      <w:pPr>
        <w:spacing w:after="0" w:line="240" w:lineRule="auto"/>
        <w:jc w:val="both"/>
        <w:rPr>
          <w:rFonts w:ascii="Montserrat" w:hAnsi="Montserrat"/>
          <w:i/>
          <w:iCs/>
          <w:sz w:val="16"/>
          <w:lang w:val="it-CH"/>
        </w:rPr>
      </w:pPr>
      <w:bookmarkStart w:id="6" w:name="etiquetaSelloDigital_812749305"/>
      <w:r w:rsidRPr="00220916">
        <w:rPr>
          <w:rFonts w:ascii="Montserrat" w:hAnsi="Montserrat"/>
          <w:i/>
          <w:iCs/>
          <w:sz w:val="16"/>
          <w:lang w:val="it-CH"/>
        </w:rPr>
        <w:t>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w:t>
      </w:r>
      <w:bookmarkEnd w:id="6"/>
      <w:r w:rsidRPr="00220916">
        <w:rPr>
          <w:rFonts w:ascii="Montserrat" w:hAnsi="Montserrat"/>
          <w:i/>
          <w:iCs/>
          <w:sz w:val="16"/>
          <w:lang w:val="it-CH"/>
        </w:rPr>
        <w:t xml:space="preserve"> </w:t>
      </w:r>
    </w:p>
    <w:p w:rsidR="00087B9E" w:rsidRDefault="00087B9E" w:rsidP="00087B9E">
      <w:pPr>
        <w:spacing w:after="0" w:line="240" w:lineRule="auto"/>
        <w:jc w:val="both"/>
        <w:rPr>
          <w:rFonts w:ascii="Montserrat" w:hAnsi="Montserrat"/>
          <w:i/>
          <w:iCs/>
          <w:sz w:val="16"/>
          <w:lang w:val="it-CH"/>
        </w:rPr>
      </w:pPr>
    </w:p>
    <w:p w:rsidR="00087B9E" w:rsidRPr="00F40540" w:rsidRDefault="00087B9E" w:rsidP="00087B9E">
      <w:pPr>
        <w:spacing w:after="0" w:line="240" w:lineRule="auto"/>
        <w:jc w:val="both"/>
        <w:rPr>
          <w:rFonts w:ascii="Montserrat" w:hAnsi="Montserrat"/>
          <w:i/>
          <w:iCs/>
          <w:sz w:val="14"/>
          <w:szCs w:val="20"/>
          <w:lang w:val="es-MX"/>
        </w:rPr>
      </w:pPr>
      <w:r w:rsidRPr="00F40540">
        <w:rPr>
          <w:rFonts w:ascii="Montserrat" w:hAnsi="Montserrat"/>
          <w:i/>
          <w:iCs/>
          <w:sz w:val="16"/>
          <w:lang w:val="it-CH"/>
        </w:rPr>
        <w:t xml:space="preserve"> “El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087B9E" w:rsidRPr="00F40540" w:rsidRDefault="00087B9E" w:rsidP="00087B9E">
      <w:pPr>
        <w:spacing w:after="0" w:line="240" w:lineRule="auto"/>
        <w:jc w:val="both"/>
        <w:rPr>
          <w:rFonts w:ascii="Montserrat" w:hAnsi="Montserrat"/>
          <w:i/>
          <w:iCs/>
          <w:sz w:val="16"/>
          <w:lang w:val="es-MX"/>
        </w:rPr>
      </w:pPr>
      <w:r w:rsidRPr="00F40540">
        <w:rPr>
          <w:rFonts w:ascii="Montserrat" w:hAnsi="Montserrat"/>
          <w:i/>
          <w:iCs/>
          <w:sz w:val="16"/>
          <w:lang w:val="it-CH"/>
        </w:rPr>
        <w:t> </w:t>
      </w:r>
    </w:p>
    <w:p w:rsidR="00087B9E" w:rsidRPr="00F40540" w:rsidRDefault="00087B9E" w:rsidP="00087B9E">
      <w:pPr>
        <w:spacing w:after="0" w:line="240" w:lineRule="auto"/>
        <w:jc w:val="both"/>
        <w:rPr>
          <w:rFonts w:ascii="Montserrat" w:hAnsi="Montserrat"/>
          <w:i/>
          <w:iCs/>
          <w:sz w:val="16"/>
          <w:lang w:val="es-MX"/>
        </w:rPr>
      </w:pPr>
      <w:r w:rsidRPr="00F40540">
        <w:rPr>
          <w:rFonts w:ascii="Montserrat" w:hAnsi="Montserrat"/>
          <w:i/>
          <w:iCs/>
          <w:sz w:val="16"/>
          <w:lang w:val="it-CH"/>
        </w:rPr>
        <w:t xml:space="preserve">De conformidad con lo establecido en los artículos 17-I y 38, tercer a quinto párrafos del Código Fiscal de la Federación, la integridad y autoría del presente documento se podrá comprobar conforme a lo previsto en la regla </w:t>
      </w:r>
      <w:r w:rsidRPr="00F40540">
        <w:rPr>
          <w:rFonts w:ascii="Montserrat" w:hAnsi="Montserrat"/>
          <w:i/>
          <w:iCs/>
          <w:sz w:val="16"/>
          <w:lang w:val="es-MX"/>
        </w:rPr>
        <w:t>2.9.3.</w:t>
      </w:r>
      <w:r w:rsidRPr="00F40540">
        <w:rPr>
          <w:rFonts w:ascii="Montserrat" w:hAnsi="Montserrat"/>
          <w:i/>
          <w:iCs/>
          <w:sz w:val="16"/>
          <w:lang w:val="it-CH"/>
        </w:rPr>
        <w:t>, de la Resolución Miscelánea Fiscal para 2022, publicada en el Diario Oficial de la Federación el 27 de diciembre de 2021</w:t>
      </w:r>
      <w:r w:rsidRPr="00F40540">
        <w:rPr>
          <w:rFonts w:ascii="Montserrat" w:hAnsi="Montserrat"/>
          <w:i/>
          <w:iCs/>
          <w:sz w:val="16"/>
          <w:lang w:val="es-MX"/>
        </w:rPr>
        <w:t>.”</w:t>
      </w:r>
    </w:p>
    <w:p w:rsidR="00087B9E" w:rsidRPr="00F40540" w:rsidRDefault="00087B9E" w:rsidP="00087B9E">
      <w:pPr>
        <w:spacing w:after="0" w:line="240" w:lineRule="auto"/>
        <w:jc w:val="both"/>
        <w:rPr>
          <w:rFonts w:ascii="Montserrat" w:eastAsia="Calibri" w:hAnsi="Montserrat" w:cs="Calibri"/>
          <w:i/>
          <w:iCs/>
          <w:sz w:val="16"/>
          <w:szCs w:val="16"/>
          <w:lang w:val="es-MX" w:eastAsia="es-ES"/>
        </w:rPr>
      </w:pPr>
    </w:p>
    <w:p w:rsidR="00087B9E" w:rsidRPr="004822B5" w:rsidRDefault="00087B9E" w:rsidP="00087B9E">
      <w:pPr>
        <w:rPr>
          <w:lang w:val="es-MX"/>
        </w:rPr>
      </w:pPr>
      <w:bookmarkStart w:id="7" w:name="_GoBack"/>
      <w:bookmarkEnd w:id="7"/>
    </w:p>
    <w:p w:rsidR="00340613" w:rsidRPr="00087B9E" w:rsidRDefault="00340613">
      <w:pPr>
        <w:rPr>
          <w:lang w:val="es-MX"/>
        </w:rPr>
      </w:pPr>
    </w:p>
    <w:sectPr w:rsidR="00340613" w:rsidRPr="00087B9E" w:rsidSect="00670BBE">
      <w:headerReference w:type="default" r:id="rId8"/>
      <w:footerReference w:type="default" r:id="rId9"/>
      <w:pgSz w:w="12240" w:h="15840"/>
      <w:pgMar w:top="1843" w:right="900" w:bottom="799" w:left="993" w:header="993" w:footer="2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FE8" w:rsidRDefault="009B2FE8" w:rsidP="00087B9E">
      <w:pPr>
        <w:spacing w:after="0" w:line="240" w:lineRule="auto"/>
      </w:pPr>
      <w:r>
        <w:separator/>
      </w:r>
    </w:p>
  </w:endnote>
  <w:endnote w:type="continuationSeparator" w:id="0">
    <w:p w:rsidR="009B2FE8" w:rsidRDefault="009B2FE8" w:rsidP="00087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ExtraBold">
    <w:altName w:val="Courier New"/>
    <w:panose1 w:val="000009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Bold">
    <w:panose1 w:val="00000800000000000000"/>
    <w:charset w:val="00"/>
    <w:family w:val="auto"/>
    <w:pitch w:val="variable"/>
    <w:sig w:usb0="2000020F" w:usb1="00000003" w:usb2="00000000" w:usb3="00000000" w:csb0="00000197" w:csb1="00000000"/>
  </w:font>
  <w:font w:name="Montserrat Regular">
    <w:altName w:val="Calibri"/>
    <w:panose1 w:val="00000500000000000000"/>
    <w:charset w:val="00"/>
    <w:family w:val="auto"/>
    <w:pitch w:val="variable"/>
    <w:sig w:usb0="2000020F" w:usb1="00000003" w:usb2="00000000" w:usb3="00000000" w:csb0="00000197" w:csb1="00000000"/>
  </w:font>
  <w:font w:name="Montserrat SemiBold">
    <w:altName w:val="Courier New"/>
    <w:panose1 w:val="000007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14"/>
    </w:tblGrid>
    <w:tr w:rsidR="006A3F70" w:rsidTr="00AA0A61">
      <w:tc>
        <w:tcPr>
          <w:tcW w:w="10114" w:type="dxa"/>
        </w:tcPr>
        <w:p w:rsidR="006A3F70" w:rsidRDefault="009B2FE8" w:rsidP="006A3F70">
          <w:pPr>
            <w:pStyle w:val="Piedepgina"/>
            <w:ind w:left="142"/>
            <w:jc w:val="both"/>
            <w:rPr>
              <w:rFonts w:ascii="Montserrat SemiBold" w:hAnsi="Montserrat SemiBold"/>
              <w:color w:val="BC9500"/>
              <w:sz w:val="14"/>
              <w:szCs w:val="14"/>
            </w:rPr>
          </w:pPr>
          <w:r>
            <w:rPr>
              <w:rFonts w:ascii="Montserrat SemiBold" w:hAnsi="Montserrat SemiBold"/>
              <w:color w:val="BC9500"/>
              <w:sz w:val="14"/>
              <w:szCs w:val="14"/>
            </w:rPr>
            <w:t xml:space="preserve">Periférico “Raúl López Sánchez”, No. 17 Colonia Eriazo, Código Postal 27110, Torreón, Coahuila de Zaragoza </w:t>
          </w:r>
        </w:p>
        <w:p w:rsidR="006A3F70" w:rsidRDefault="009B2FE8" w:rsidP="006A3F70">
          <w:pPr>
            <w:pStyle w:val="Piedepgina"/>
            <w:ind w:left="142"/>
            <w:rPr>
              <w:rFonts w:ascii="Montserrat SemiBold" w:hAnsi="Montserrat SemiBold"/>
              <w:color w:val="BC9500"/>
              <w:sz w:val="14"/>
              <w:szCs w:val="14"/>
            </w:rPr>
          </w:pPr>
          <w:r>
            <w:rPr>
              <w:rFonts w:ascii="Montserrat SemiBold" w:hAnsi="Montserrat SemiBold"/>
              <w:color w:val="BC9500"/>
              <w:sz w:val="14"/>
              <w:szCs w:val="14"/>
            </w:rPr>
            <w:t>Marca SAT 55 627 22 728; sat.gob.mx</w:t>
          </w:r>
        </w:p>
        <w:p w:rsidR="006A3F70" w:rsidRDefault="009B2FE8" w:rsidP="006A3F7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rPr>
            <w:drawing>
              <wp:anchor distT="0" distB="0" distL="114300" distR="114300" simplePos="0" relativeHeight="251661312" behindDoc="0" locked="0" layoutInCell="1" allowOverlap="1" wp14:anchorId="3A20A5E9" wp14:editId="1189BA0F">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p>
      </w:tc>
    </w:tr>
    <w:tr w:rsidR="006A3F70" w:rsidTr="00AA0A61">
      <w:tc>
        <w:tcPr>
          <w:tcW w:w="10114" w:type="dxa"/>
        </w:tcPr>
        <w:p w:rsidR="006A3F70" w:rsidRDefault="009B2FE8" w:rsidP="006A3F7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rPr>
            <w:drawing>
              <wp:anchor distT="0" distB="0" distL="114300" distR="114300" simplePos="0" relativeHeight="251660288" behindDoc="1" locked="0" layoutInCell="1" allowOverlap="1" wp14:anchorId="6BB37FD4" wp14:editId="603BD290">
                <wp:simplePos x="0" y="0"/>
                <wp:positionH relativeFrom="column">
                  <wp:align>left</wp:align>
                </wp:positionH>
                <wp:positionV relativeFrom="margin">
                  <wp:align>bottom</wp:align>
                </wp:positionV>
                <wp:extent cx="6101933" cy="206946"/>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p>
      </w:tc>
    </w:tr>
  </w:tbl>
  <w:p w:rsidR="006A3F70" w:rsidRPr="00C64BBD" w:rsidRDefault="009B2FE8" w:rsidP="001B3D1A">
    <w:pPr>
      <w:pStyle w:val="Piedepgina"/>
      <w:jc w:val="center"/>
      <w:rPr>
        <w:rFonts w:ascii="Montserrat SemiBold" w:hAnsi="Montserrat SemiBold"/>
        <w:color w:val="BC9500"/>
        <w:sz w:val="14"/>
        <w:szCs w:val="14"/>
      </w:rPr>
    </w:pPr>
  </w:p>
  <w:p w:rsidR="009D2B83" w:rsidRPr="00A16146" w:rsidRDefault="009B2FE8" w:rsidP="00A16146">
    <w:pPr>
      <w:pStyle w:val="Piedepgina"/>
      <w:ind w:right="-1085"/>
      <w:rPr>
        <w:rFonts w:ascii="Montserrat SemiBold" w:hAnsi="Montserrat SemiBold"/>
        <w:color w:val="BA8C40"/>
        <w:sz w:val="12"/>
        <w:szCs w:val="12"/>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FE8" w:rsidRDefault="009B2FE8" w:rsidP="00087B9E">
      <w:pPr>
        <w:spacing w:after="0" w:line="240" w:lineRule="auto"/>
      </w:pPr>
      <w:r>
        <w:separator/>
      </w:r>
    </w:p>
  </w:footnote>
  <w:footnote w:type="continuationSeparator" w:id="0">
    <w:p w:rsidR="009B2FE8" w:rsidRDefault="009B2FE8" w:rsidP="00087B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146" w:rsidRPr="00F40540" w:rsidRDefault="009B2FE8" w:rsidP="00A16146">
    <w:pPr>
      <w:pStyle w:val="Encabezado"/>
      <w:rPr>
        <w:lang w:val="es-MX"/>
      </w:rPr>
    </w:pPr>
    <w:r>
      <w:rPr>
        <w:noProof/>
      </w:rPr>
      <mc:AlternateContent>
        <mc:Choice Requires="wps">
          <w:drawing>
            <wp:anchor distT="0" distB="0" distL="114300" distR="114300" simplePos="0" relativeHeight="251659264" behindDoc="0" locked="0" layoutInCell="1" allowOverlap="1" wp14:anchorId="73A96E69" wp14:editId="45FD9978">
              <wp:simplePos x="0" y="0"/>
              <wp:positionH relativeFrom="column">
                <wp:posOffset>4424788</wp:posOffset>
              </wp:positionH>
              <wp:positionV relativeFrom="paragraph">
                <wp:posOffset>102882</wp:posOffset>
              </wp:positionV>
              <wp:extent cx="2057400" cy="439947"/>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2057400" cy="439947"/>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rsidR="00A16146" w:rsidRPr="00F40540" w:rsidRDefault="009B2FE8" w:rsidP="00A16146">
                          <w:pPr>
                            <w:pStyle w:val="Encabezado"/>
                            <w:jc w:val="right"/>
                            <w:rPr>
                              <w:rFonts w:ascii="Montserrat ExtraBold" w:hAnsi="Montserrat ExtraBold"/>
                              <w:sz w:val="16"/>
                              <w:szCs w:val="16"/>
                              <w:lang w:val="es-MX"/>
                            </w:rPr>
                          </w:pPr>
                          <w:r w:rsidRPr="00F40540">
                            <w:rPr>
                              <w:rFonts w:ascii="Montserrat ExtraBold" w:hAnsi="Montserrat ExtraBold"/>
                              <w:sz w:val="16"/>
                              <w:szCs w:val="16"/>
                              <w:lang w:val="es-MX"/>
                            </w:rPr>
                            <w:t>Administración General Jurídica.</w:t>
                          </w:r>
                        </w:p>
                        <w:p w:rsidR="00A16146" w:rsidRPr="00F40540" w:rsidRDefault="009B2FE8" w:rsidP="00A16146">
                          <w:pPr>
                            <w:pStyle w:val="Encabezado"/>
                            <w:ind w:left="-951" w:firstLine="951"/>
                            <w:jc w:val="right"/>
                            <w:rPr>
                              <w:rFonts w:ascii="Montserrat Regular" w:hAnsi="Montserrat Regular"/>
                              <w:sz w:val="14"/>
                              <w:szCs w:val="14"/>
                              <w:lang w:val="es-MX"/>
                            </w:rPr>
                          </w:pPr>
                          <w:r w:rsidRPr="00F40540">
                            <w:rPr>
                              <w:rFonts w:ascii="Montserrat Regular" w:hAnsi="Montserrat Regular"/>
                              <w:sz w:val="14"/>
                              <w:szCs w:val="14"/>
                              <w:lang w:val="es-MX"/>
                            </w:rPr>
                            <w:t xml:space="preserve">Administración </w:t>
                          </w:r>
                          <w:r w:rsidRPr="00F40540">
                            <w:rPr>
                              <w:rFonts w:ascii="Montserrat Regular" w:hAnsi="Montserrat Regular"/>
                              <w:sz w:val="14"/>
                              <w:szCs w:val="14"/>
                              <w:lang w:val="es-MX"/>
                            </w:rPr>
                            <w:t>Desconcentrada Jurídica de Coahuila de Zaragoza “2”.</w:t>
                          </w:r>
                        </w:p>
                        <w:p w:rsidR="00A16146" w:rsidRPr="00D85184" w:rsidRDefault="009B2FE8" w:rsidP="00A16146">
                          <w:pPr>
                            <w:jc w:val="right"/>
                            <w:rPr>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A96E69" id="_x0000_t202" coordsize="21600,21600" o:spt="202" path="m,l,21600r21600,l21600,xe">
              <v:stroke joinstyle="miter"/>
              <v:path gradientshapeok="t" o:connecttype="rect"/>
            </v:shapetype>
            <v:shape id="Cuadro de texto 2" o:spid="_x0000_s1026" type="#_x0000_t202" style="position:absolute;margin-left:348.4pt;margin-top:8.1pt;width:162pt;height:3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" filled="f" stroked="f">
              <v:textbox>
                <w:txbxContent>
                  <w:p w:rsidR="00A16146" w:rsidRPr="00F40540" w:rsidRDefault="009B2FE8" w:rsidP="00A16146">
                    <w:pPr>
                      <w:pStyle w:val="Encabezado"/>
                      <w:jc w:val="right"/>
                      <w:rPr>
                        <w:rFonts w:ascii="Montserrat ExtraBold" w:hAnsi="Montserrat ExtraBold"/>
                        <w:sz w:val="16"/>
                        <w:szCs w:val="16"/>
                        <w:lang w:val="es-MX"/>
                      </w:rPr>
                    </w:pPr>
                    <w:r w:rsidRPr="00F40540">
                      <w:rPr>
                        <w:rFonts w:ascii="Montserrat ExtraBold" w:hAnsi="Montserrat ExtraBold"/>
                        <w:sz w:val="16"/>
                        <w:szCs w:val="16"/>
                        <w:lang w:val="es-MX"/>
                      </w:rPr>
                      <w:t>Administración General Jurídica.</w:t>
                    </w:r>
                  </w:p>
                  <w:p w:rsidR="00A16146" w:rsidRPr="00F40540" w:rsidRDefault="009B2FE8" w:rsidP="00A16146">
                    <w:pPr>
                      <w:pStyle w:val="Encabezado"/>
                      <w:ind w:left="-951" w:firstLine="951"/>
                      <w:jc w:val="right"/>
                      <w:rPr>
                        <w:rFonts w:ascii="Montserrat Regular" w:hAnsi="Montserrat Regular"/>
                        <w:sz w:val="14"/>
                        <w:szCs w:val="14"/>
                        <w:lang w:val="es-MX"/>
                      </w:rPr>
                    </w:pPr>
                    <w:r w:rsidRPr="00F40540">
                      <w:rPr>
                        <w:rFonts w:ascii="Montserrat Regular" w:hAnsi="Montserrat Regular"/>
                        <w:sz w:val="14"/>
                        <w:szCs w:val="14"/>
                        <w:lang w:val="es-MX"/>
                      </w:rPr>
                      <w:t xml:space="preserve">Administración </w:t>
                    </w:r>
                    <w:r w:rsidRPr="00F40540">
                      <w:rPr>
                        <w:rFonts w:ascii="Montserrat Regular" w:hAnsi="Montserrat Regular"/>
                        <w:sz w:val="14"/>
                        <w:szCs w:val="14"/>
                        <w:lang w:val="es-MX"/>
                      </w:rPr>
                      <w:t>Desconcentrada Jurídica de Coahuila de Zaragoza “2”.</w:t>
                    </w:r>
                  </w:p>
                  <w:p w:rsidR="00A16146" w:rsidRPr="00D85184" w:rsidRDefault="009B2FE8" w:rsidP="00A16146">
                    <w:pPr>
                      <w:jc w:val="right"/>
                      <w:rPr>
                        <w:lang w:val="es-MX"/>
                      </w:rPr>
                    </w:pPr>
                  </w:p>
                </w:txbxContent>
              </v:textbox>
            </v:shape>
          </w:pict>
        </mc:Fallback>
      </mc:AlternateContent>
    </w:r>
    <w:r w:rsidRPr="00F40540">
      <w:rPr>
        <w:lang w:val="es-MX"/>
      </w:rPr>
      <w:t xml:space="preserve"> </w:t>
    </w:r>
    <w:r>
      <w:rPr>
        <w:noProof/>
      </w:rPr>
      <w:drawing>
        <wp:inline distT="0" distB="0" distL="0" distR="0" wp14:anchorId="2CF57D04" wp14:editId="60C9D5EC">
          <wp:extent cx="4552950" cy="513080"/>
          <wp:effectExtent l="0" t="0" r="0" b="0"/>
          <wp:docPr id="5" name="Imagen 5"/>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4552950" cy="513080"/>
                  </a:xfrm>
                  <a:prstGeom prst="rect">
                    <a:avLst/>
                  </a:prstGeom>
                </pic:spPr>
              </pic:pic>
            </a:graphicData>
          </a:graphic>
        </wp:inline>
      </w:drawing>
    </w:r>
  </w:p>
  <w:p w:rsidR="00A16146" w:rsidRDefault="009B2FE8" w:rsidP="00A95DE5">
    <w:pPr>
      <w:pStyle w:val="Ttulo"/>
      <w:ind w:right="-235"/>
      <w:jc w:val="both"/>
      <w:rPr>
        <w:rFonts w:ascii="Montserrat ExtraBold" w:hAnsi="Montserrat ExtraBold" w:cs="Arial"/>
        <w:b/>
        <w:sz w:val="18"/>
        <w:szCs w:val="18"/>
        <w:lang w:val="es-MX"/>
      </w:rPr>
    </w:pPr>
  </w:p>
  <w:p w:rsidR="00D85184" w:rsidRDefault="009B2FE8" w:rsidP="00A95DE5">
    <w:pPr>
      <w:pStyle w:val="Ttulo"/>
      <w:ind w:right="-235"/>
      <w:jc w:val="both"/>
      <w:rPr>
        <w:rFonts w:ascii="Montserrat ExtraBold" w:hAnsi="Montserrat ExtraBold" w:cs="Arial"/>
        <w:b/>
        <w:sz w:val="18"/>
        <w:szCs w:val="18"/>
        <w:lang w:val="es-MX"/>
      </w:rPr>
    </w:pPr>
    <w:r w:rsidRPr="00A95DE5">
      <w:rPr>
        <w:rFonts w:ascii="Montserrat ExtraBold" w:hAnsi="Montserrat ExtraBold" w:cs="Arial"/>
        <w:b/>
        <w:sz w:val="18"/>
        <w:szCs w:val="18"/>
        <w:lang w:val="es-MX"/>
      </w:rPr>
      <w:t>Oficio</w:t>
    </w:r>
    <w:r>
      <w:rPr>
        <w:rFonts w:ascii="Montserrat ExtraBold" w:hAnsi="Montserrat ExtraBold" w:cs="Arial"/>
        <w:b/>
        <w:sz w:val="18"/>
        <w:szCs w:val="18"/>
        <w:lang w:val="es-MX"/>
      </w:rPr>
      <w:t xml:space="preserve">.-  </w:t>
    </w:r>
    <w:bookmarkStart w:id="8" w:name="oficio_1897998280"/>
    <w:r w:rsidR="00220916">
      <w:rPr>
        <w:rFonts w:ascii="Montserrat ExtraBold" w:hAnsi="Montserrat ExtraBold" w:cs="Arial"/>
        <w:b/>
        <w:sz w:val="18"/>
        <w:szCs w:val="18"/>
        <w:lang w:val="es-MX"/>
      </w:rPr>
      <w:t>600-16-2022-8167</w:t>
    </w:r>
    <w:bookmarkStart w:id="9" w:name="nombre_537459471"/>
    <w:bookmarkEnd w:id="8"/>
    <w:r w:rsidR="00220916">
      <w:rPr>
        <w:rFonts w:ascii="Montserrat ExtraBold" w:hAnsi="Montserrat ExtraBold" w:cs="Arial"/>
        <w:b/>
        <w:sz w:val="18"/>
        <w:szCs w:val="18"/>
        <w:lang w:val="es-MX"/>
      </w:rPr>
      <w:t>.</w:t>
    </w:r>
    <w:bookmarkEnd w:id="9"/>
    <w:r w:rsidR="00220916">
      <w:rPr>
        <w:rFonts w:ascii="Montserrat ExtraBold" w:hAnsi="Montserrat ExtraBold" w:cs="Arial"/>
        <w:b/>
        <w:sz w:val="18"/>
        <w:szCs w:val="18"/>
        <w:lang w:val="es-MX"/>
      </w:rPr>
      <w:t xml:space="preserve">  </w:t>
    </w:r>
  </w:p>
  <w:p w:rsidR="00A95DE5" w:rsidRPr="00A95DE5" w:rsidRDefault="009B2FE8" w:rsidP="00A95DE5">
    <w:pPr>
      <w:pStyle w:val="Ttulo"/>
      <w:ind w:right="-235"/>
      <w:jc w:val="both"/>
      <w:rPr>
        <w:rFonts w:ascii="Montserrat" w:hAnsi="Montserrat" w:cs="Arial"/>
        <w:sz w:val="18"/>
        <w:szCs w:val="18"/>
        <w:lang w:val="es-MX"/>
      </w:rPr>
    </w:pPr>
    <w:r w:rsidRPr="00D26C10">
      <w:rPr>
        <w:rFonts w:ascii="Montserrat" w:hAnsi="Montserrat" w:cs="Arial"/>
        <w:b/>
        <w:sz w:val="18"/>
        <w:szCs w:val="18"/>
        <w:lang w:val="es-MX"/>
      </w:rPr>
      <w:t>Folio SIFEN</w:t>
    </w:r>
    <w:r w:rsidRPr="00A95DE5">
      <w:rPr>
        <w:rFonts w:ascii="Montserrat" w:hAnsi="Montserrat" w:cs="Arial"/>
        <w:sz w:val="18"/>
        <w:szCs w:val="18"/>
        <w:lang w:val="es-MX"/>
      </w:rPr>
      <w:t>:</w:t>
    </w:r>
    <w:r>
      <w:rPr>
        <w:rFonts w:ascii="Montserrat" w:hAnsi="Montserrat" w:cs="Arial"/>
        <w:sz w:val="18"/>
        <w:szCs w:val="18"/>
        <w:lang w:val="es-MX"/>
      </w:rPr>
      <w:t xml:space="preserve">  </w:t>
    </w:r>
    <w:bookmarkStart w:id="10" w:name="etiquetaFolioUnico_15400849"/>
    <w:r w:rsidR="00220916">
      <w:rPr>
        <w:rFonts w:ascii="Montserrat" w:hAnsi="Montserrat" w:cs="Arial"/>
        <w:sz w:val="18"/>
        <w:szCs w:val="18"/>
        <w:lang w:val="es-MX"/>
      </w:rPr>
      <w:t>9999</w:t>
    </w:r>
    <w:bookmarkEnd w:id="10"/>
    <w:r w:rsidR="00220916">
      <w:rPr>
        <w:rFonts w:ascii="Montserrat" w:hAnsi="Montserrat" w:cs="Arial"/>
        <w:sz w:val="18"/>
        <w:szCs w:val="18"/>
        <w:lang w:val="es-MX"/>
      </w:rPr>
      <w:t xml:space="preserve"> </w:t>
    </w:r>
  </w:p>
  <w:p w:rsidR="00A95DE5" w:rsidRPr="00A95DE5" w:rsidRDefault="009B2FE8" w:rsidP="00A95DE5">
    <w:pPr>
      <w:pStyle w:val="Ttulo"/>
      <w:ind w:right="-235"/>
      <w:jc w:val="both"/>
      <w:rPr>
        <w:rFonts w:ascii="Montserrat" w:hAnsi="Montserrat" w:cs="Arial"/>
        <w:sz w:val="18"/>
        <w:szCs w:val="18"/>
        <w:lang w:val="es-MX"/>
      </w:rPr>
    </w:pPr>
    <w:r w:rsidRPr="00D26C10">
      <w:rPr>
        <w:rFonts w:ascii="Montserrat" w:hAnsi="Montserrat" w:cs="Arial"/>
        <w:b/>
        <w:sz w:val="18"/>
        <w:szCs w:val="18"/>
        <w:lang w:val="es-MX"/>
      </w:rPr>
      <w:t>RFC. -</w:t>
    </w:r>
    <w:r w:rsidRPr="00A95DE5">
      <w:rPr>
        <w:rFonts w:ascii="Montserrat" w:hAnsi="Montserrat" w:cs="Arial"/>
        <w:sz w:val="18"/>
        <w:szCs w:val="18"/>
        <w:lang w:val="es-MX"/>
      </w:rPr>
      <w:t xml:space="preserve"> </w:t>
    </w:r>
    <w:r>
      <w:rPr>
        <w:rFonts w:ascii="Montserrat" w:hAnsi="Montserrat" w:cs="Arial"/>
        <w:sz w:val="18"/>
        <w:szCs w:val="18"/>
        <w:lang w:val="es-MX"/>
      </w:rPr>
      <w:t xml:space="preserve"> </w:t>
    </w:r>
    <w:bookmarkStart w:id="11" w:name="rfc_1296544916"/>
    <w:r w:rsidR="00220916">
      <w:rPr>
        <w:rFonts w:ascii="Montserrat" w:hAnsi="Montserrat" w:cs="Arial"/>
        <w:sz w:val="18"/>
        <w:szCs w:val="18"/>
        <w:lang w:val="es-MX"/>
      </w:rPr>
      <w:t>SAT970701NN3</w:t>
    </w:r>
    <w:bookmarkEnd w:id="11"/>
    <w:r w:rsidR="00220916">
      <w:rPr>
        <w:rFonts w:ascii="Montserrat" w:hAnsi="Montserrat" w:cs="Arial"/>
        <w:sz w:val="18"/>
        <w:szCs w:val="18"/>
        <w:lang w:val="es-MX"/>
      </w:rPr>
      <w:t xml:space="preserve"> </w:t>
    </w:r>
  </w:p>
  <w:p w:rsidR="00DD2ED8" w:rsidRDefault="009B2FE8" w:rsidP="00A95DE5">
    <w:pPr>
      <w:pStyle w:val="Ttulo"/>
      <w:ind w:right="-235"/>
      <w:jc w:val="both"/>
      <w:rPr>
        <w:rFonts w:ascii="Montserrat" w:hAnsi="Montserrat" w:cs="Arial"/>
        <w:bCs/>
        <w:sz w:val="18"/>
        <w:szCs w:val="18"/>
        <w:lang w:val="es-ES"/>
      </w:rPr>
    </w:pPr>
    <w:r>
      <w:rPr>
        <w:rFonts w:ascii="Montserrat" w:hAnsi="Montserrat" w:cs="Arial"/>
        <w:b/>
        <w:bCs/>
        <w:sz w:val="18"/>
        <w:szCs w:val="18"/>
        <w:lang w:val="es-ES"/>
      </w:rPr>
      <w:t>Expediente.- 12-C-7-2022-01-COAHUILA DE ZARAGOZA 2-PORTAL DE TRANSPARENCIA</w:t>
    </w:r>
  </w:p>
  <w:p w:rsidR="00A95DE5" w:rsidRDefault="009B2FE8" w:rsidP="00A95DE5">
    <w:pPr>
      <w:pStyle w:val="Ttulo"/>
      <w:ind w:right="-235"/>
      <w:jc w:val="both"/>
      <w:rPr>
        <w:rFonts w:ascii="Montserrat" w:hAnsi="Montserrat" w:cs="Arial"/>
        <w:bCs/>
        <w:sz w:val="18"/>
        <w:szCs w:val="18"/>
        <w:lang w:val="es-ES"/>
      </w:rPr>
    </w:pPr>
  </w:p>
  <w:p w:rsidR="009D2B83" w:rsidRPr="00A95DE5" w:rsidRDefault="009B2FE8" w:rsidP="00A95DE5">
    <w:pPr>
      <w:pStyle w:val="Encabezado"/>
      <w:jc w:val="center"/>
      <w:rPr>
        <w:rFonts w:ascii="Montserrat" w:hAnsi="Montserrat"/>
        <w:sz w:val="18"/>
        <w:szCs w:val="18"/>
      </w:rPr>
    </w:pPr>
    <w:r w:rsidRPr="00A95DE5">
      <w:rPr>
        <w:rStyle w:val="Nmerodepgina"/>
        <w:rFonts w:ascii="Montserrat" w:hAnsi="Montserrat" w:cs="Arial"/>
        <w:sz w:val="18"/>
        <w:szCs w:val="18"/>
      </w:rPr>
      <w:t xml:space="preserve">Hoja </w:t>
    </w:r>
    <w:r w:rsidRPr="00A95DE5">
      <w:rPr>
        <w:rStyle w:val="Nmerodepgina"/>
        <w:rFonts w:ascii="Montserrat" w:hAnsi="Montserrat" w:cs="Arial"/>
        <w:sz w:val="18"/>
        <w:szCs w:val="18"/>
      </w:rPr>
      <w:fldChar w:fldCharType="begin"/>
    </w:r>
    <w:r w:rsidRPr="00A95DE5">
      <w:rPr>
        <w:rStyle w:val="Nmerodepgina"/>
        <w:rFonts w:ascii="Montserrat" w:hAnsi="Montserrat" w:cs="Arial"/>
        <w:sz w:val="18"/>
        <w:szCs w:val="18"/>
      </w:rPr>
      <w:instrText xml:space="preserve"> PAGE </w:instrText>
    </w:r>
    <w:r w:rsidRPr="00A95DE5">
      <w:rPr>
        <w:rStyle w:val="Nmerodepgina"/>
        <w:rFonts w:ascii="Montserrat" w:hAnsi="Montserrat" w:cs="Arial"/>
        <w:sz w:val="18"/>
        <w:szCs w:val="18"/>
      </w:rPr>
      <w:fldChar w:fldCharType="separate"/>
    </w:r>
    <w:r>
      <w:rPr>
        <w:rStyle w:val="Nmerodepgina"/>
        <w:rFonts w:ascii="Montserrat" w:hAnsi="Montserrat" w:cs="Arial"/>
        <w:noProof/>
        <w:sz w:val="18"/>
        <w:szCs w:val="18"/>
      </w:rPr>
      <w:t>1</w:t>
    </w:r>
    <w:r w:rsidRPr="00A95DE5">
      <w:rPr>
        <w:rStyle w:val="Nmerodepgina"/>
        <w:rFonts w:ascii="Montserrat" w:hAnsi="Montserrat"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tiquetaDescripcionPuestoFuncionario" w:val="etiquetaDescripcionPuestoFuncionario"/>
    <w:docVar w:name="etiquetaFirmaDigital" w:val="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w:docVar w:name="etiquetaFolioUnico" w:val="9999"/>
    <w:docVar w:name="etiquetaNombreFuncionario" w:val="etiquetaNombreFuncionario"/>
    <w:docVar w:name="etiquetaSelloDigital" w:val="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S"/>
    <w:docVar w:name="fechaO" w:val="16 de diciembre de 2022"/>
    <w:docVar w:name="formatoFecha" w:val="dd 'de' MMMM 'de' yyyy"/>
    <w:docVar w:name="leyenda" w:val=". "/>
    <w:docVar w:name="nombre" w:val="."/>
    <w:docVar w:name="nombreArchivoCreado" w:val="C:\Users\TURC835Q\Desktop\12C-7-2022-01-COAHUILA DE ZARAGOZA 2-PORTAL DE TRANSPARENCIA\VERSIONES PUBLICAS 2022\CUARTO TRIMESTRE 2022\OFICIO CONFIDENCIALIDAD ADJ COAHUILA DE ZARAGOZA 2 CUARTO TRIMESTRE 2022.docx"/>
    <w:docVar w:name="oficio" w:val="600-16-2022-8167"/>
    <w:docVar w:name="QR" w:val="QR"/>
    <w:docVar w:name="rfc" w:val="SAT970701NN3"/>
  </w:docVars>
  <w:rsids>
    <w:rsidRoot w:val="00087B9E"/>
    <w:rsid w:val="00087B9E"/>
    <w:rsid w:val="000E5A70"/>
    <w:rsid w:val="00213C78"/>
    <w:rsid w:val="00220916"/>
    <w:rsid w:val="00231E68"/>
    <w:rsid w:val="00340613"/>
    <w:rsid w:val="00643DCC"/>
    <w:rsid w:val="009B2FE8"/>
    <w:rsid w:val="00D656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8CA7A"/>
  <w15:chartTrackingRefBased/>
  <w15:docId w15:val="{038F14BE-16C1-4141-B7FC-CE602466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B9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87B9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87B9E"/>
  </w:style>
  <w:style w:type="paragraph" w:styleId="Piedepgina">
    <w:name w:val="footer"/>
    <w:basedOn w:val="Normal"/>
    <w:link w:val="PiedepginaCar"/>
    <w:uiPriority w:val="99"/>
    <w:unhideWhenUsed/>
    <w:rsid w:val="00087B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87B9E"/>
  </w:style>
  <w:style w:type="paragraph" w:styleId="Ttulo">
    <w:name w:val="Title"/>
    <w:basedOn w:val="Normal"/>
    <w:next w:val="Normal"/>
    <w:link w:val="TtuloCar"/>
    <w:uiPriority w:val="10"/>
    <w:qFormat/>
    <w:rsid w:val="00087B9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87B9E"/>
    <w:rPr>
      <w:rFonts w:asciiTheme="majorHAnsi" w:eastAsiaTheme="majorEastAsia" w:hAnsiTheme="majorHAnsi" w:cstheme="majorBidi"/>
      <w:spacing w:val="-10"/>
      <w:kern w:val="28"/>
      <w:sz w:val="56"/>
      <w:szCs w:val="56"/>
    </w:rPr>
  </w:style>
  <w:style w:type="character" w:styleId="Nmerodepgina">
    <w:name w:val="page number"/>
    <w:basedOn w:val="Fuentedeprrafopredeter"/>
    <w:rsid w:val="00087B9E"/>
  </w:style>
  <w:style w:type="table" w:styleId="Tablaconcuadrcula">
    <w:name w:val="Table Grid"/>
    <w:basedOn w:val="Tablanormal"/>
    <w:uiPriority w:val="39"/>
    <w:rsid w:val="00087B9E"/>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877</Words>
  <Characters>5004</Characters>
  <Application>Microsoft Office Word</Application>
  <DocSecurity>0</DocSecurity>
  <Lines>41</Lines>
  <Paragraphs>11</Paragraphs>
  <ScaleCrop>false</ScaleCrop>
  <HeadingPairs>
    <vt:vector size="4" baseType="variant">
      <vt:variant>
        <vt:lpstr>Título</vt:lpstr>
      </vt:variant>
      <vt:variant>
        <vt:i4>1</vt:i4>
      </vt:variant>
      <vt:variant>
        <vt:lpstr>Títulos</vt:lpstr>
      </vt:variant>
      <vt:variant>
        <vt:i4>3</vt:i4>
      </vt:variant>
    </vt:vector>
  </HeadingPairs>
  <TitlesOfParts>
    <vt:vector size="4" baseType="lpstr">
      <vt:lpstr/>
      <vt:lpstr>Asunto: Se comunica confidencialidad de la información cuarto trimestre 2022.</vt:lpstr>
      <vt:lpstr/>
      <vt:lpstr>Torreón, Coahuila de Zaragoza, a 16 de diciembre de 2022.   </vt:lpstr>
    </vt:vector>
  </TitlesOfParts>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Daniel Trueba Ramírez</dc:creator>
  <cp:keywords/>
  <dc:description/>
  <cp:lastModifiedBy>Carlos Daniel Trueba Ramírez</cp:lastModifiedBy>
  <cp:revision>3</cp:revision>
  <dcterms:created xsi:type="dcterms:W3CDTF">2022-12-16T16:31:00Z</dcterms:created>
  <dcterms:modified xsi:type="dcterms:W3CDTF">2022-12-16T17:57:00Z</dcterms:modified>
</cp:coreProperties>
</file>